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3369"/>
      </w:tblGrid>
      <w:tr>
        <w:trPr>
          <w:cantSplit w:val="true"/>
        </w:trPr>
        <w:tc>
          <w:tcPr>
            <w:tcW w:w="18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Председателю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508" w:right="0" w:firstLine="156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right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549"/>
      </w:tblGrid>
      <w:tr>
        <w:trPr>
          <w:cantSplit w:val="true"/>
        </w:trPr>
        <w:tc>
          <w:tcPr>
            <w:tcW w:w="17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Прокурору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634" w:right="0" w:firstLine="3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(наименование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</w:t>
      </w:r>
      <w:r>
        <w:rPr>
          <w:rFonts w:cs="Times New Roman" w:ascii="Times New Roman" w:hAnsi="Times New Roman"/>
          <w:sz w:val="18"/>
        </w:rPr>
        <w:t>органа прокуратуры)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right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УВЕДОМЛЕНИЕ 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производстве личного обыска</w:t>
      </w:r>
    </w:p>
    <w:p>
      <w:pPr>
        <w:pStyle w:val="ConsNonformat1"/>
        <w:widowControl/>
        <w:spacing w:lineRule="exact" w:line="180"/>
        <w:ind w:left="0" w:right="1281" w:hanging="0"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5"/>
      </w:tblGrid>
      <w:tr>
        <w:trPr>
          <w:cantSplit w:val="true"/>
        </w:trPr>
        <w:tc>
          <w:tcPr>
            <w:tcW w:w="10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</w:rPr>
              <w:t xml:space="preserve">В соответствии с частью пятой ст. 165,  ст. 93 и 184 (частями первой и третьей ст. 182)  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8223"/>
      </w:tblGrid>
      <w:tr>
        <w:trPr>
          <w:cantSplit w:val="true"/>
        </w:trPr>
        <w:tc>
          <w:tcPr>
            <w:tcW w:w="1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УПК РФ мною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(должность следователя, классный чин или звание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фамилия, инициалы)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5"/>
      </w:tblGrid>
      <w:tr>
        <w:trPr>
          <w:cantSplit w:val="true"/>
        </w:trPr>
        <w:tc>
          <w:tcPr>
            <w:tcW w:w="10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«_____» _______________________ 20___ г. в ____ ч ____ мин</w:t>
              <w:tab/>
              <w:t>произведен личный обыск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6063"/>
      </w:tblGrid>
      <w:tr>
        <w:trPr>
          <w:cantSplit w:val="true"/>
        </w:trPr>
        <w:tc>
          <w:tcPr>
            <w:tcW w:w="4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подозреваемого (обвиняемого)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419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</w:t>
      </w:r>
      <w:r>
        <w:rPr>
          <w:rFonts w:cs="Times New Roman" w:ascii="Times New Roman" w:hAnsi="Times New Roman"/>
          <w:sz w:val="18"/>
        </w:rPr>
        <w:t>(фамилия, имя, отчество)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6429"/>
      </w:tblGrid>
      <w:tr>
        <w:trPr>
          <w:cantSplit w:val="true"/>
        </w:trPr>
        <w:tc>
          <w:tcPr>
            <w:tcW w:w="37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без судебного решения в связи с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5"/>
      </w:tblGrid>
      <w:tr>
        <w:trPr>
          <w:cantSplit w:val="true"/>
        </w:trPr>
        <w:tc>
          <w:tcPr>
            <w:tcW w:w="1011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(излагаются обстоятельства, обусловившие необходимость безотлагательного производства личного обыска)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5"/>
      </w:tblGrid>
      <w:tr>
        <w:trPr>
          <w:cantSplit w:val="true"/>
        </w:trPr>
        <w:tc>
          <w:tcPr>
            <w:tcW w:w="1011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5"/>
      </w:tblGrid>
      <w:tr>
        <w:trPr>
          <w:cantSplit w:val="true"/>
        </w:trPr>
        <w:tc>
          <w:tcPr>
            <w:tcW w:w="1011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5"/>
      </w:tblGrid>
      <w:tr>
        <w:trPr>
          <w:cantSplit w:val="true"/>
        </w:trPr>
        <w:tc>
          <w:tcPr>
            <w:tcW w:w="1011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5"/>
      </w:tblGrid>
      <w:tr>
        <w:trPr>
          <w:cantSplit w:val="true"/>
        </w:trPr>
        <w:tc>
          <w:tcPr>
            <w:tcW w:w="1011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rPr>
          <w:cantSplit w:val="true"/>
        </w:trPr>
        <w:tc>
          <w:tcPr>
            <w:tcW w:w="101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К настоящему уведомлению прилагаются копии постановления о производстве личного </w:t>
            </w:r>
          </w:p>
        </w:tc>
      </w:tr>
    </w:tbl>
    <w:p>
      <w:pPr>
        <w:pStyle w:val="ConsNonformat1"/>
        <w:widowControl/>
        <w:spacing w:lineRule="auto" w:line="360" w:before="6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обыска и его протокола на ________ листах.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3060"/>
        <w:gridCol w:w="3189"/>
      </w:tblGrid>
      <w:tr>
        <w:trPr>
          <w:cantSplit w:val="true"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</w:t>
      </w:r>
      <w:r>
        <w:rPr>
          <w:rFonts w:cs="Times New Roman" w:ascii="Times New Roman" w:hAnsi="Times New Roman"/>
          <w:sz w:val="18"/>
        </w:rPr>
        <w:t>(должность,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270"/>
        <w:gridCol w:w="2430"/>
        <w:gridCol w:w="360"/>
        <w:gridCol w:w="3189"/>
      </w:tblGrid>
      <w:tr>
        <w:trPr>
          <w:cantSplit w:val="true"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               </w:t>
      </w:r>
      <w:r>
        <w:rPr>
          <w:rFonts w:cs="Times New Roman" w:ascii="Times New Roman" w:hAnsi="Times New Roman"/>
          <w:sz w:val="18"/>
        </w:rPr>
        <w:t>классный чин или  звание)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(подпись)</w:t>
        <w:tab/>
        <w:tab/>
        <w:t xml:space="preserve">               (инициалы, фамилия)</w:t>
      </w:r>
    </w:p>
    <w:p>
      <w:pPr>
        <w:pStyle w:val="ConsNonformat1"/>
        <w:widowControl/>
        <w:spacing w:lineRule="auto" w:line="360" w:before="60" w:after="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567" w:header="567" w:top="1134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153" w:leader="none"/>
        <w:tab w:val="right" w:pos="8306" w:leader="none"/>
        <w:tab w:val="right" w:pos="9810" w:leader="none"/>
      </w:tabs>
      <w:rPr/>
    </w:pPr>
    <w:r>
      <w:rPr/>
      <w:tab/>
      <w:tab/>
      <w:tab/>
      <w:t>л.д.____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2007-08-03T15:40:00Z</dcterms:created>
  <dc:creator>ВВС</dc:creator>
  <dc:language>en-US</dc:language>
  <cp:lastModifiedBy>Сергей</cp:lastModifiedBy>
  <dcterms:modified xsi:type="dcterms:W3CDTF">2014-05-15T17:16:00Z</dcterms:modified>
  <cp:revision>13</cp:revision>
  <dc:title>Бланк 37</dc:title>
</cp:coreProperties>
</file>