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отмене незаконного (необоснованного) постановления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017"/>
        <w:gridCol w:w="2433"/>
        <w:gridCol w:w="430"/>
        <w:gridCol w:w="318"/>
        <w:gridCol w:w="1338"/>
        <w:gridCol w:w="517"/>
        <w:gridCol w:w="423"/>
        <w:gridCol w:w="355"/>
      </w:tblGrid>
      <w:tr>
        <w:trPr>
          <w:cantSplit w:val="true"/>
        </w:trPr>
        <w:tc>
          <w:tcPr>
            <w:tcW w:w="401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852"/>
      </w:tblGrid>
      <w:tr>
        <w:trPr>
          <w:cantSplit w:val="true"/>
        </w:trPr>
        <w:tc>
          <w:tcPr>
            <w:tcW w:w="985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852"/>
      </w:tblGrid>
      <w:tr>
        <w:trPr>
          <w:cantSplit w:val="true"/>
        </w:trPr>
        <w:tc>
          <w:tcPr>
            <w:tcW w:w="985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8355"/>
      </w:tblGrid>
      <w:tr>
        <w:trPr>
          <w:cantSplit w:val="true"/>
        </w:trPr>
        <w:tc>
          <w:tcPr>
            <w:tcW w:w="155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рассмотрев 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84" w:right="0" w:firstLine="672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(что именно)</w:t>
      </w:r>
    </w:p>
    <w:tbl>
      <w:tblPr>
        <w:jc w:val="left"/>
        <w:tblInd w:w="0" w:type="dxa"/>
        <w:tblBorders>
          <w:top w:val="single" w:sz="4" w:space="0" w:color="000000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  <w:gridCol w:w="278"/>
      </w:tblGrid>
      <w:tr>
        <w:trPr>
          <w:cantSplit w:val="true"/>
        </w:trPr>
        <w:tc>
          <w:tcPr>
            <w:tcW w:w="9630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(излагается обоснование решения об отмене незаконного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(необоснованного) постановления)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 w:before="120" w:after="0"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ст. 37 УПК РФ,</w:t>
      </w:r>
    </w:p>
    <w:p>
      <w:pPr>
        <w:pStyle w:val="ConsNonformat1"/>
        <w:widowControl/>
        <w:ind w:left="0" w:right="0" w:firstLine="72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before="120" w:after="24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ПОСТАНОВИЛ:</w:t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7"/>
        <w:gridCol w:w="6361"/>
      </w:tblGrid>
      <w:tr>
        <w:trPr>
          <w:cantSplit w:val="true"/>
        </w:trPr>
        <w:tc>
          <w:tcPr>
            <w:tcW w:w="34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</w:rPr>
              <w:t xml:space="preserve">1. Отменить постановление 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2610" w:right="0" w:firstLine="6"/>
        <w:jc w:val="center"/>
        <w:rPr>
          <w:rFonts w:cs="Times New Roman"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(название постановления)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6"/>
        <w:gridCol w:w="281"/>
      </w:tblGrid>
      <w:tr>
        <w:trPr>
          <w:cantSplit w:val="true"/>
        </w:trPr>
        <w:tc>
          <w:tcPr>
            <w:tcW w:w="96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ind w:left="2610" w:right="0" w:firstLine="6"/>
        <w:jc w:val="center"/>
        <w:rPr>
          <w:rFonts w:cs="Times New Roman"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4062"/>
        <w:gridCol w:w="3865"/>
      </w:tblGrid>
      <w:tr>
        <w:trPr>
          <w:cantSplit w:val="true"/>
        </w:trPr>
        <w:tc>
          <w:tcPr>
            <w:tcW w:w="19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вынесенное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«_____» ________________ 20____ г. 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</w:t>
      </w:r>
      <w:r>
        <w:rPr>
          <w:color w:val="000000"/>
          <w:sz w:val="18"/>
          <w:szCs w:val="18"/>
        </w:rPr>
        <w:tab/>
        <w:tab/>
        <w:tab/>
        <w:t xml:space="preserve"> (кем именно)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8"/>
        <w:gridCol w:w="5380"/>
      </w:tblGrid>
      <w:tr>
        <w:trPr>
          <w:cantSplit w:val="true"/>
        </w:trPr>
        <w:tc>
          <w:tcPr>
            <w:tcW w:w="44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</w:rPr>
              <w:t xml:space="preserve">2.  О принятом решении уведомить 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z w:val="18"/>
          <w:szCs w:val="18"/>
        </w:rPr>
        <w:tab/>
        <w:tab/>
        <w:tab/>
        <w:tab/>
        <w:t>(кого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rPr>
          <w:cantSplit w:val="true"/>
        </w:trPr>
        <w:tc>
          <w:tcPr>
            <w:tcW w:w="9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0" w:right="-69" w:firstLine="70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600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(подпись)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color w:val="000000"/>
        <w:sz w:val="28"/>
        <w:szCs w:val="28"/>
      </w:rPr>
    </w:pPr>
    <w:r>
      <w:rPr>
        <w:color w:val="000000"/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color w:val="000000"/>
        <w:sz w:val="28"/>
        <w:szCs w:val="28"/>
      </w:rPr>
    </w:pPr>
    <w:r>
      <w:rPr>
        <w:color w:val="000000"/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InternetLink">
    <w:name w:val="Internet Link"/>
    <w:rPr>
      <w:color w:val="0000FF"/>
      <w:u w:val="single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widowControl w:val="false"/>
      <w:jc w:val="both"/>
    </w:pPr>
    <w:rPr>
      <w:szCs w:val="20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2007-08-29T14:14:00Z</dcterms:created>
  <dc:creator>Семенов</dc:creator>
  <dc:language>en-US</dc:language>
  <cp:lastModifiedBy>Сергей</cp:lastModifiedBy>
  <dcterms:modified xsi:type="dcterms:W3CDTF">2014-05-15T18:59:00Z</dcterms:modified>
  <cp:revision>6</cp:revision>
  <dc:title>ПОСТАНОВЛЕНИЕ</dc:title>
</cp:coreProperties>
</file>